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37A0" w14:textId="4307D9AA" w:rsidR="0074668B" w:rsidRDefault="0079783D" w:rsidP="00F14D82">
      <w:pPr>
        <w:pStyle w:val="Overskrift2"/>
      </w:pPr>
      <w:r>
        <w:t>Rutiner</w:t>
      </w:r>
      <w:r w:rsidR="00F14D82" w:rsidRPr="00F14D82">
        <w:t xml:space="preserve"> for sluttseminar, ph.d.-program Helse, funksjon og deltaking</w:t>
      </w:r>
    </w:p>
    <w:p w14:paraId="05FF0BBC" w14:textId="30D6862B" w:rsidR="00894A10" w:rsidRDefault="00894A10" w:rsidP="00894A10">
      <w:pPr>
        <w:pStyle w:val="Overskrift3"/>
        <w:rPr>
          <w:sz w:val="22"/>
          <w:szCs w:val="22"/>
        </w:rPr>
      </w:pPr>
      <w:r w:rsidRPr="00AA4CFD">
        <w:rPr>
          <w:sz w:val="22"/>
          <w:szCs w:val="22"/>
        </w:rPr>
        <w:t>Vedtatt</w:t>
      </w:r>
      <w:r w:rsidRPr="00AA4CFD">
        <w:rPr>
          <w:spacing w:val="-10"/>
          <w:sz w:val="22"/>
          <w:szCs w:val="22"/>
        </w:rPr>
        <w:t xml:space="preserve"> </w:t>
      </w:r>
      <w:r w:rsidRPr="00AA4CFD">
        <w:rPr>
          <w:sz w:val="22"/>
          <w:szCs w:val="22"/>
        </w:rPr>
        <w:t>av</w:t>
      </w:r>
      <w:r w:rsidRPr="00AA4CFD">
        <w:rPr>
          <w:spacing w:val="-10"/>
          <w:sz w:val="22"/>
          <w:szCs w:val="22"/>
        </w:rPr>
        <w:t xml:space="preserve"> </w:t>
      </w:r>
      <w:r w:rsidRPr="00AA4CFD">
        <w:rPr>
          <w:sz w:val="22"/>
          <w:szCs w:val="22"/>
        </w:rPr>
        <w:t xml:space="preserve">Programutvalg for ph.d.-programmet Helse, funksjon og deltaking </w:t>
      </w:r>
      <w:bookmarkStart w:id="0" w:name="0._Om_veiledningen"/>
      <w:bookmarkEnd w:id="0"/>
      <w:r w:rsidR="002F3A4A">
        <w:rPr>
          <w:sz w:val="22"/>
          <w:szCs w:val="22"/>
        </w:rPr>
        <w:t>24.03.2026</w:t>
      </w:r>
    </w:p>
    <w:p w14:paraId="5B4E90F5" w14:textId="77777777" w:rsidR="00B0659B" w:rsidRDefault="00B0659B" w:rsidP="00B0659B">
      <w:pPr>
        <w:rPr>
          <w:b/>
          <w:bCs/>
        </w:rPr>
      </w:pPr>
    </w:p>
    <w:p w14:paraId="701BDE84" w14:textId="257322A9" w:rsidR="00B0659B" w:rsidRPr="000D5251" w:rsidRDefault="007E486D" w:rsidP="00B0659B">
      <w:pPr>
        <w:rPr>
          <w:b/>
          <w:bCs/>
        </w:rPr>
      </w:pPr>
      <w:r>
        <w:rPr>
          <w:b/>
          <w:bCs/>
        </w:rPr>
        <w:t>Formål og tidspunkt for sluttseminar</w:t>
      </w:r>
    </w:p>
    <w:p w14:paraId="78347426" w14:textId="5E204706" w:rsidR="00B0659B" w:rsidRDefault="00B0659B" w:rsidP="00B0659B">
      <w:r w:rsidRPr="00B84E91">
        <w:t xml:space="preserve">Innenfor </w:t>
      </w:r>
      <w:r w:rsidR="00AD1FF4" w:rsidRPr="00B84E91">
        <w:t>opptaks</w:t>
      </w:r>
      <w:r w:rsidRPr="00B84E91">
        <w:t xml:space="preserve">perioden og ved avslutningen av ph.d.- kandidatens forskningsarbeid arrangeres det et sluttlesningsseminar der en </w:t>
      </w:r>
      <w:r w:rsidR="00E80EA6">
        <w:t>sluttl</w:t>
      </w:r>
      <w:r w:rsidRPr="00B84E91">
        <w:t>eser gir kandidaten en faglig tilbakemelding. Formålet med sluttseminaret er å gi ph.d.-kandidaten tilbakemelding på hva som vil styrke kvaliteten på avhandlingen, og med dette bidra til en kvalitetssikring av avhandlingen før innlevering. </w:t>
      </w:r>
      <w:r w:rsidR="00514598" w:rsidRPr="00B84E91">
        <w:t>Sluttseminar er ikke obligatorisk for ph.d.-kandidatene, men går ut som et tilbud til kandidate</w:t>
      </w:r>
      <w:r w:rsidR="00514598">
        <w:t>ne.</w:t>
      </w:r>
    </w:p>
    <w:p w14:paraId="12988CC4" w14:textId="77777777" w:rsidR="00C66FE9" w:rsidRPr="00B84E91" w:rsidRDefault="00C66FE9" w:rsidP="00B0659B"/>
    <w:p w14:paraId="0F58BBEF" w14:textId="4CF064D7" w:rsidR="00B0659B" w:rsidRPr="00B84E91" w:rsidRDefault="00B0659B" w:rsidP="00B0659B">
      <w:pPr>
        <w:rPr>
          <w:b/>
          <w:bCs/>
        </w:rPr>
      </w:pPr>
      <w:r w:rsidRPr="00B84E91">
        <w:rPr>
          <w:b/>
          <w:bCs/>
        </w:rPr>
        <w:t>Gjennomføring av sluttseminaret</w:t>
      </w:r>
    </w:p>
    <w:p w14:paraId="56C4B97D" w14:textId="07650DD1" w:rsidR="007E5879" w:rsidRPr="00B84E91" w:rsidRDefault="00B0659B" w:rsidP="003F2F2F">
      <w:r w:rsidRPr="00B84E91">
        <w:t xml:space="preserve">Sluttseminaret bør gjennomføres </w:t>
      </w:r>
      <w:r w:rsidR="005B4662">
        <w:t xml:space="preserve">seinest </w:t>
      </w:r>
      <w:r w:rsidR="00AD1FF4" w:rsidRPr="00B84E91">
        <w:t>2</w:t>
      </w:r>
      <w:r w:rsidRPr="00B84E91">
        <w:t xml:space="preserve"> måneder før planlagt innlevering.</w:t>
      </w:r>
      <w:r w:rsidR="00511D70">
        <w:t xml:space="preserve"> </w:t>
      </w:r>
      <w:r w:rsidR="008C063A" w:rsidRPr="00B84E91">
        <w:t xml:space="preserve"> </w:t>
      </w:r>
      <w:r w:rsidR="006E4F4E">
        <w:t xml:space="preserve">Kappen bør være tilnærmet ferdig når sluttseminar avholdes. </w:t>
      </w:r>
      <w:r w:rsidR="00B63BA1" w:rsidRPr="00B84E91">
        <w:t xml:space="preserve">Ph.d.-rådgiver </w:t>
      </w:r>
      <w:r w:rsidR="00A93DE3" w:rsidRPr="00B84E91">
        <w:t>kontakter kandidat og hovedveileder med informasjon om sluttseminaret</w:t>
      </w:r>
      <w:r w:rsidR="00511D70">
        <w:t xml:space="preserve"> </w:t>
      </w:r>
      <w:r w:rsidR="00511D70" w:rsidRPr="00B84E91">
        <w:t>semesteret før seminaret bør gjennomføres</w:t>
      </w:r>
      <w:r w:rsidR="00A93DE3" w:rsidRPr="00B84E91">
        <w:t xml:space="preserve">. </w:t>
      </w:r>
      <w:r w:rsidRPr="00B84E91">
        <w:t>Veiledere har ansvar for å ta den første uformelle kontakten med sluttleser</w:t>
      </w:r>
      <w:r w:rsidR="006F3314" w:rsidRPr="00B84E91">
        <w:t xml:space="preserve">, og oppgi dato for </w:t>
      </w:r>
      <w:r w:rsidR="009766E8" w:rsidRPr="00B84E91">
        <w:t xml:space="preserve">seminaret. </w:t>
      </w:r>
      <w:r w:rsidR="007E5879" w:rsidRPr="00B84E91">
        <w:t>Ph.d.-koordinator booker rom og inviterer kandidat, veilederteam, forskergruppe, faglig leder og de andre ph.d.-kandidatene i programmet</w:t>
      </w:r>
      <w:r w:rsidR="00A450A7" w:rsidRPr="00B84E91">
        <w:t>.</w:t>
      </w:r>
    </w:p>
    <w:p w14:paraId="32ED634B" w14:textId="51DA9071" w:rsidR="00A450A7" w:rsidRPr="00C23FE1" w:rsidRDefault="00A450A7" w:rsidP="003F2F2F">
      <w:r w:rsidRPr="00C23FE1">
        <w:t xml:space="preserve">Sluttleser kan være en </w:t>
      </w:r>
      <w:r w:rsidR="76B5C5E8" w:rsidRPr="00C23FE1">
        <w:t xml:space="preserve">ekstern </w:t>
      </w:r>
      <w:r w:rsidR="00FD6567" w:rsidRPr="00C23FE1">
        <w:t>fagfelle med relevant kompetanse</w:t>
      </w:r>
      <w:r w:rsidR="76B5C5E8" w:rsidRPr="00C23FE1">
        <w:t>, e</w:t>
      </w:r>
      <w:r w:rsidR="000017E3" w:rsidRPr="00C23FE1">
        <w:t>t</w:t>
      </w:r>
      <w:r w:rsidR="4A6DEF88" w:rsidRPr="00C23FE1">
        <w:t xml:space="preserve"> av</w:t>
      </w:r>
      <w:r w:rsidR="76B5C5E8" w:rsidRPr="00C23FE1">
        <w:t xml:space="preserve"> </w:t>
      </w:r>
      <w:r w:rsidR="34DAE222" w:rsidRPr="00C23FE1">
        <w:t xml:space="preserve">medlemmene </w:t>
      </w:r>
      <w:r w:rsidR="76B5C5E8" w:rsidRPr="00C23FE1">
        <w:t xml:space="preserve">fra </w:t>
      </w:r>
      <w:r w:rsidR="001842DE" w:rsidRPr="00C23FE1">
        <w:t>evalueringsgruppen ved midtveisevaluering</w:t>
      </w:r>
      <w:r w:rsidR="76B5C5E8" w:rsidRPr="00C23FE1">
        <w:t>,</w:t>
      </w:r>
      <w:r w:rsidR="70DF7C49" w:rsidRPr="00C23FE1">
        <w:t xml:space="preserve"> et medlem av forskergruppen,</w:t>
      </w:r>
      <w:r w:rsidR="76B5C5E8" w:rsidRPr="00C23FE1">
        <w:t xml:space="preserve"> </w:t>
      </w:r>
      <w:r w:rsidR="2BAEF178" w:rsidRPr="00C23FE1">
        <w:t xml:space="preserve">eller </w:t>
      </w:r>
      <w:r w:rsidR="76B5C5E8" w:rsidRPr="00C23FE1">
        <w:t xml:space="preserve">en nylig </w:t>
      </w:r>
      <w:r w:rsidR="001842DE" w:rsidRPr="00C23FE1">
        <w:t>uteksaminert ph.d.</w:t>
      </w:r>
    </w:p>
    <w:p w14:paraId="465CFC5D" w14:textId="0647637E" w:rsidR="00B0659B" w:rsidRPr="00B84E91" w:rsidRDefault="00B0659B" w:rsidP="00B0659B">
      <w:r w:rsidRPr="00B84E91">
        <w:t xml:space="preserve">Sluttseminaret arrangeres fysisk (eller digitalt dersom sluttleser ikke er </w:t>
      </w:r>
      <w:r w:rsidR="0025141D" w:rsidRPr="00B84E91">
        <w:t xml:space="preserve">på </w:t>
      </w:r>
      <w:r w:rsidR="00446C02">
        <w:t xml:space="preserve">samme </w:t>
      </w:r>
      <w:r w:rsidR="0025141D" w:rsidRPr="00B84E91">
        <w:t>campus</w:t>
      </w:r>
      <w:r w:rsidR="00446C02">
        <w:t xml:space="preserve"> som kandidaten</w:t>
      </w:r>
      <w:r w:rsidRPr="00B84E91">
        <w:t xml:space="preserve">) og varer i 2 timer. På seminaret deltar kandidaten, sluttleser, veiledere og leder av ph.d.-programmet. </w:t>
      </w:r>
      <w:r w:rsidR="0072572E" w:rsidRPr="00B84E91">
        <w:t>Medlemmer i forskergrupp</w:t>
      </w:r>
      <w:r w:rsidR="00FB2F8F">
        <w:t>en</w:t>
      </w:r>
      <w:r w:rsidR="0072572E" w:rsidRPr="00B84E91">
        <w:t xml:space="preserve"> samt de andre ph.d.-kandidatene blir invitert som publikum. </w:t>
      </w:r>
      <w:r w:rsidRPr="00B84E91">
        <w:t xml:space="preserve">Seminaret vil primært være en samtale mellom kandidat og sluttleser.  Leder av ph.d.-programmet leder </w:t>
      </w:r>
      <w:r>
        <w:t>sluttseminaret. </w:t>
      </w:r>
    </w:p>
    <w:p w14:paraId="784A5CF7" w14:textId="1DAD2C35" w:rsidR="00B0659B" w:rsidRDefault="0034053B" w:rsidP="00B0659B">
      <w:r w:rsidRPr="00B84E91">
        <w:t xml:space="preserve">Kandidaten sender avhandlingen slik den foreligger til sluttleser. </w:t>
      </w:r>
      <w:r w:rsidR="00B0659B">
        <w:t xml:space="preserve">Sluttleseren vurderer avhandlingen </w:t>
      </w:r>
      <w:r>
        <w:t>etter</w:t>
      </w:r>
      <w:r w:rsidR="00FE7BAA">
        <w:t xml:space="preserve"> </w:t>
      </w:r>
      <w:r w:rsidR="00FE7BAA">
        <w:rPr>
          <w:i/>
          <w:iCs/>
        </w:rPr>
        <w:t xml:space="preserve">Veiledning om </w:t>
      </w:r>
      <w:r w:rsidR="00A06E73">
        <w:rPr>
          <w:i/>
          <w:iCs/>
        </w:rPr>
        <w:t>sluttseminar</w:t>
      </w:r>
      <w:r w:rsidR="00FE7BAA">
        <w:rPr>
          <w:i/>
          <w:iCs/>
        </w:rPr>
        <w:t xml:space="preserve"> ved ph.d.-program Helse, funksjon og deltaking</w:t>
      </w:r>
      <w:r w:rsidR="008C4CB2">
        <w:t>.</w:t>
      </w:r>
      <w:r w:rsidR="00B0659B">
        <w:t xml:space="preserve"> </w:t>
      </w:r>
      <w:r w:rsidR="00B0659B" w:rsidRPr="00B84E91">
        <w:t>Sluttleser anbefales å legge til rette for dialog under seminaret</w:t>
      </w:r>
      <w:r w:rsidR="00054BE5">
        <w:t>, og legger her fram sine vurderinger og anbefalinger.</w:t>
      </w:r>
      <w:r w:rsidR="00596CC8">
        <w:t xml:space="preserve"> Etter seminaret </w:t>
      </w:r>
      <w:r w:rsidR="00B0659B" w:rsidRPr="00B84E91">
        <w:t>oppsummere</w:t>
      </w:r>
      <w:r w:rsidR="00596CC8">
        <w:t>r sluttleser</w:t>
      </w:r>
      <w:r w:rsidR="00B0659B" w:rsidRPr="00B84E91">
        <w:t xml:space="preserve"> noen hovedpunkter </w:t>
      </w:r>
      <w:r w:rsidR="004472FE" w:rsidRPr="00B84E91">
        <w:t xml:space="preserve">i </w:t>
      </w:r>
      <w:r w:rsidR="00715FCD">
        <w:t>en kort rapport</w:t>
      </w:r>
      <w:r w:rsidR="00B0659B" w:rsidRPr="00B84E91">
        <w:t xml:space="preserve">, som </w:t>
      </w:r>
      <w:r w:rsidR="00797123" w:rsidRPr="00B84E91">
        <w:t>sendes</w:t>
      </w:r>
      <w:r w:rsidR="00B0659B" w:rsidRPr="00B84E91">
        <w:t xml:space="preserve"> kandidaten</w:t>
      </w:r>
      <w:r w:rsidR="0082699F">
        <w:t xml:space="preserve">, med kopi til </w:t>
      </w:r>
      <w:r w:rsidR="00A679E0">
        <w:t>ph.d.-</w:t>
      </w:r>
      <w:r w:rsidR="00596CC8">
        <w:t>rådgiver</w:t>
      </w:r>
      <w:r w:rsidR="00B0659B" w:rsidRPr="00B84E91">
        <w:t>.</w:t>
      </w:r>
    </w:p>
    <w:p w14:paraId="2A0E3B47" w14:textId="77777777" w:rsidR="00FE7BAA" w:rsidRPr="00B84E91" w:rsidRDefault="00FE7BAA" w:rsidP="00B0659B"/>
    <w:p w14:paraId="5E664F83" w14:textId="77777777" w:rsidR="00BF20E1" w:rsidRDefault="00BF20E1">
      <w:pPr>
        <w:rPr>
          <w:b/>
          <w:bCs/>
        </w:rPr>
      </w:pPr>
      <w:r>
        <w:rPr>
          <w:b/>
          <w:bCs/>
        </w:rPr>
        <w:br w:type="page"/>
      </w:r>
    </w:p>
    <w:p w14:paraId="62BD70C8" w14:textId="30A25366" w:rsidR="00B0659B" w:rsidRPr="00B84E91" w:rsidRDefault="00B0659B" w:rsidP="00B0659B">
      <w:pPr>
        <w:rPr>
          <w:b/>
          <w:bCs/>
        </w:rPr>
      </w:pPr>
      <w:r w:rsidRPr="00B84E91">
        <w:rPr>
          <w:b/>
          <w:bCs/>
        </w:rPr>
        <w:lastRenderedPageBreak/>
        <w:t>Honorering</w:t>
      </w:r>
    </w:p>
    <w:p w14:paraId="189C9B99" w14:textId="7D56B6E0" w:rsidR="00B0659B" w:rsidRPr="00B84E91" w:rsidRDefault="00B0659B" w:rsidP="00B0659B">
      <w:pPr>
        <w:numPr>
          <w:ilvl w:val="0"/>
          <w:numId w:val="1"/>
        </w:numPr>
      </w:pPr>
      <w:r w:rsidRPr="00B84E91">
        <w:t>Sluttleser får betalt 8 000 NOK </w:t>
      </w:r>
      <w:r w:rsidR="00B84E91" w:rsidRPr="00B84E91">
        <w:t>/</w:t>
      </w:r>
      <w:r w:rsidRPr="00B84E91">
        <w:t xml:space="preserve"> 20 timer i sin arbeidsplan.</w:t>
      </w:r>
    </w:p>
    <w:p w14:paraId="4B0A087C" w14:textId="64BC03B8" w:rsidR="00B0659B" w:rsidRDefault="00B0659B" w:rsidP="00B0659B">
      <w:pPr>
        <w:numPr>
          <w:ilvl w:val="0"/>
          <w:numId w:val="1"/>
        </w:numPr>
      </w:pPr>
      <w:r w:rsidRPr="00B84E91">
        <w:t xml:space="preserve">Ph.d.-administrasjonen </w:t>
      </w:r>
      <w:r w:rsidR="00B84E91" w:rsidRPr="00B84E91">
        <w:t xml:space="preserve">skriver kontrakt med sluttleser i forkant, og </w:t>
      </w:r>
      <w:r w:rsidRPr="00B84E91">
        <w:t xml:space="preserve">utbetaler honorar når sluttlesers </w:t>
      </w:r>
      <w:r w:rsidR="009F06A9">
        <w:t>rapport</w:t>
      </w:r>
      <w:r w:rsidRPr="00B84E91">
        <w:t xml:space="preserve"> er mottatt.</w:t>
      </w:r>
    </w:p>
    <w:p w14:paraId="5503B1EC" w14:textId="77777777" w:rsidR="002D47B8" w:rsidRDefault="002D47B8" w:rsidP="002D47B8"/>
    <w:p w14:paraId="2D5B01F4" w14:textId="3115864A" w:rsidR="002D47B8" w:rsidRDefault="002D47B8" w:rsidP="002D47B8">
      <w:pPr>
        <w:rPr>
          <w:b/>
          <w:bCs/>
        </w:rPr>
      </w:pPr>
      <w:r>
        <w:rPr>
          <w:b/>
          <w:bCs/>
        </w:rPr>
        <w:t>Oppstartstidspunkt og evaluering</w:t>
      </w:r>
    </w:p>
    <w:p w14:paraId="64BCDA01" w14:textId="736E9E0F" w:rsidR="002D47B8" w:rsidRPr="002D47B8" w:rsidRDefault="002D47B8" w:rsidP="002D47B8">
      <w:r>
        <w:t xml:space="preserve">Sluttseminar innføres som en </w:t>
      </w:r>
      <w:r w:rsidR="00504610">
        <w:t>prøve</w:t>
      </w:r>
      <w:r>
        <w:t xml:space="preserve">ordning for ph.d.-kandidatene fra og med </w:t>
      </w:r>
      <w:r w:rsidR="00504610">
        <w:t>vedtaksdato</w:t>
      </w:r>
      <w:r>
        <w:t xml:space="preserve">. </w:t>
      </w:r>
      <w:r w:rsidR="00504610">
        <w:t>Ordningen skal evalueres etter ett år.</w:t>
      </w:r>
    </w:p>
    <w:p w14:paraId="39A4C0AC" w14:textId="77777777" w:rsidR="00B0659B" w:rsidRDefault="00B0659B"/>
    <w:sectPr w:rsidR="00B0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B65"/>
    <w:multiLevelType w:val="multilevel"/>
    <w:tmpl w:val="70EE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A0DC6"/>
    <w:multiLevelType w:val="hybridMultilevel"/>
    <w:tmpl w:val="74CC4540"/>
    <w:lvl w:ilvl="0" w:tplc="1298988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  <w:u w:val="non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748325">
    <w:abstractNumId w:val="0"/>
  </w:num>
  <w:num w:numId="2" w16cid:durableId="135325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9B"/>
    <w:rsid w:val="000017E3"/>
    <w:rsid w:val="00054BE5"/>
    <w:rsid w:val="000817A0"/>
    <w:rsid w:val="00112F97"/>
    <w:rsid w:val="001842DE"/>
    <w:rsid w:val="0025141D"/>
    <w:rsid w:val="002D47B8"/>
    <w:rsid w:val="002F3A4A"/>
    <w:rsid w:val="0034053B"/>
    <w:rsid w:val="00383F5F"/>
    <w:rsid w:val="003B62BE"/>
    <w:rsid w:val="003F2F2F"/>
    <w:rsid w:val="00446C02"/>
    <w:rsid w:val="004472FE"/>
    <w:rsid w:val="00456A78"/>
    <w:rsid w:val="00504610"/>
    <w:rsid w:val="00511D70"/>
    <w:rsid w:val="00514598"/>
    <w:rsid w:val="00596CC8"/>
    <w:rsid w:val="005A2586"/>
    <w:rsid w:val="005A71F9"/>
    <w:rsid w:val="005B15A6"/>
    <w:rsid w:val="005B4662"/>
    <w:rsid w:val="005C0449"/>
    <w:rsid w:val="0065506F"/>
    <w:rsid w:val="006A0226"/>
    <w:rsid w:val="006B5519"/>
    <w:rsid w:val="006E4F4E"/>
    <w:rsid w:val="006F3314"/>
    <w:rsid w:val="00715FCD"/>
    <w:rsid w:val="0072572E"/>
    <w:rsid w:val="0074668B"/>
    <w:rsid w:val="00797123"/>
    <w:rsid w:val="0079783D"/>
    <w:rsid w:val="007E486D"/>
    <w:rsid w:val="007E5879"/>
    <w:rsid w:val="00812917"/>
    <w:rsid w:val="0082699F"/>
    <w:rsid w:val="00854934"/>
    <w:rsid w:val="00894A10"/>
    <w:rsid w:val="008C063A"/>
    <w:rsid w:val="008C4CB2"/>
    <w:rsid w:val="0093270B"/>
    <w:rsid w:val="009766E8"/>
    <w:rsid w:val="009E1EAB"/>
    <w:rsid w:val="009F06A9"/>
    <w:rsid w:val="00A06E73"/>
    <w:rsid w:val="00A450A7"/>
    <w:rsid w:val="00A679E0"/>
    <w:rsid w:val="00A93DE3"/>
    <w:rsid w:val="00AD1FF4"/>
    <w:rsid w:val="00AE3601"/>
    <w:rsid w:val="00B0659B"/>
    <w:rsid w:val="00B63BA1"/>
    <w:rsid w:val="00B84E91"/>
    <w:rsid w:val="00BF20E1"/>
    <w:rsid w:val="00C23BD9"/>
    <w:rsid w:val="00C23FE1"/>
    <w:rsid w:val="00C66FE9"/>
    <w:rsid w:val="00C83080"/>
    <w:rsid w:val="00CD139E"/>
    <w:rsid w:val="00D80239"/>
    <w:rsid w:val="00DE3C64"/>
    <w:rsid w:val="00E04EDD"/>
    <w:rsid w:val="00E80EA6"/>
    <w:rsid w:val="00E854D0"/>
    <w:rsid w:val="00F14D82"/>
    <w:rsid w:val="00FB2F8F"/>
    <w:rsid w:val="00FD6567"/>
    <w:rsid w:val="00FE7BAA"/>
    <w:rsid w:val="161CB9DE"/>
    <w:rsid w:val="170CA25D"/>
    <w:rsid w:val="17D509C5"/>
    <w:rsid w:val="189B3A80"/>
    <w:rsid w:val="20DB3994"/>
    <w:rsid w:val="227E83C1"/>
    <w:rsid w:val="25E614F4"/>
    <w:rsid w:val="2BAEF178"/>
    <w:rsid w:val="34DAE222"/>
    <w:rsid w:val="37C1F2A7"/>
    <w:rsid w:val="3C737286"/>
    <w:rsid w:val="3FAB8F6C"/>
    <w:rsid w:val="4338D247"/>
    <w:rsid w:val="4A6DEF88"/>
    <w:rsid w:val="58F54CEF"/>
    <w:rsid w:val="5EFD534E"/>
    <w:rsid w:val="6430F170"/>
    <w:rsid w:val="70DF7C49"/>
    <w:rsid w:val="76B5C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ED39"/>
  <w15:chartTrackingRefBased/>
  <w15:docId w15:val="{C98A67A5-116C-4E68-86B0-F2F8314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9B"/>
  </w:style>
  <w:style w:type="paragraph" w:styleId="Overskrift1">
    <w:name w:val="heading 1"/>
    <w:basedOn w:val="Normal"/>
    <w:next w:val="Normal"/>
    <w:link w:val="Overskrift1Tegn"/>
    <w:uiPriority w:val="9"/>
    <w:qFormat/>
    <w:rsid w:val="00B0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0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0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0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0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0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0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0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0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06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065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065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065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065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065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065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0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0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0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065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0659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065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0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065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0659B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54D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854D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854D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54D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54D0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472F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4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E243A68AA37469DB9A30F747B4B0D" ma:contentTypeVersion="3" ma:contentTypeDescription="Opprett et nytt dokument." ma:contentTypeScope="" ma:versionID="491c58c22d9734e83e4a42b2e2e1cfe3">
  <xsd:schema xmlns:xsd="http://www.w3.org/2001/XMLSchema" xmlns:xs="http://www.w3.org/2001/XMLSchema" xmlns:p="http://schemas.microsoft.com/office/2006/metadata/properties" xmlns:ns2="c4acf5fe-350a-45c4-b96f-ea6a597dd34f" targetNamespace="http://schemas.microsoft.com/office/2006/metadata/properties" ma:root="true" ma:fieldsID="a6a8cd125abddae8744d38fe77387e85" ns2:_="">
    <xsd:import namespace="c4acf5fe-350a-45c4-b96f-ea6a597dd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cf5fe-350a-45c4-b96f-ea6a597dd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362C9-0D8B-45F0-BA0E-85E49FA5D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7B96E2-419B-4C08-A625-4BF21100E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BC01E-4AC4-41D8-AD77-5A01122F9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cf5fe-350a-45c4-b96f-ea6a597dd3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Dall-Larsen Bjørndal</dc:creator>
  <cp:keywords/>
  <dc:description/>
  <cp:lastModifiedBy>Anne Dall-Larsen Bjørndal</cp:lastModifiedBy>
  <cp:revision>8</cp:revision>
  <dcterms:created xsi:type="dcterms:W3CDTF">2026-02-13T09:29:00Z</dcterms:created>
  <dcterms:modified xsi:type="dcterms:W3CDTF">2026-04-23T13:58:00Z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0x0101007A6E243A68AA37469DB9A30F747B4B0D</vt:lpwstr>
  </property>
</Properties>
</file>